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B6B3C" w14:textId="77777777" w:rsidR="00386A7A" w:rsidRDefault="00000000">
      <w:pPr>
        <w:spacing w:before="161"/>
        <w:ind w:left="1"/>
      </w:pPr>
      <w:r>
        <w:rPr>
          <w:b/>
        </w:rPr>
        <w:t>Załącznik</w:t>
      </w:r>
      <w:r>
        <w:rPr>
          <w:b/>
          <w:spacing w:val="-4"/>
        </w:rPr>
        <w:t xml:space="preserve"> </w:t>
      </w:r>
      <w:r>
        <w:rPr>
          <w:b/>
        </w:rPr>
        <w:t>nr</w:t>
      </w:r>
      <w:r>
        <w:rPr>
          <w:b/>
          <w:spacing w:val="-6"/>
        </w:rPr>
        <w:t xml:space="preserve"> </w:t>
      </w:r>
      <w:r>
        <w:rPr>
          <w:b/>
        </w:rPr>
        <w:t>24</w:t>
      </w:r>
      <w:r>
        <w:rPr>
          <w:b/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Regulaminu</w:t>
      </w:r>
      <w:r>
        <w:rPr>
          <w:spacing w:val="-4"/>
        </w:rPr>
        <w:t xml:space="preserve"> </w:t>
      </w:r>
      <w:r>
        <w:t>wsparcia</w:t>
      </w:r>
      <w:r>
        <w:rPr>
          <w:spacing w:val="-4"/>
        </w:rPr>
        <w:t xml:space="preserve"> </w:t>
      </w:r>
      <w:r>
        <w:rPr>
          <w:spacing w:val="-2"/>
        </w:rPr>
        <w:t>finansowego</w:t>
      </w:r>
    </w:p>
    <w:p w14:paraId="10EDAB8D" w14:textId="77777777" w:rsidR="00386A7A" w:rsidRDefault="00386A7A">
      <w:pPr>
        <w:pStyle w:val="Tekstpodstawowy"/>
        <w:rPr>
          <w:sz w:val="22"/>
        </w:rPr>
      </w:pPr>
    </w:p>
    <w:p w14:paraId="08DB0709" w14:textId="77777777" w:rsidR="00386A7A" w:rsidRDefault="00386A7A">
      <w:pPr>
        <w:pStyle w:val="Tekstpodstawowy"/>
        <w:spacing w:before="205"/>
        <w:rPr>
          <w:sz w:val="22"/>
        </w:rPr>
      </w:pPr>
    </w:p>
    <w:p w14:paraId="55A98A55" w14:textId="77777777" w:rsidR="00386A7A" w:rsidRDefault="00000000">
      <w:pPr>
        <w:pStyle w:val="Nagwek1"/>
      </w:pPr>
      <w:r>
        <w:t>Oświadczenie</w:t>
      </w:r>
      <w:r>
        <w:rPr>
          <w:spacing w:val="-7"/>
        </w:rPr>
        <w:t xml:space="preserve"> </w:t>
      </w:r>
      <w:r>
        <w:t>PES/GI</w:t>
      </w:r>
      <w:r>
        <w:rPr>
          <w:spacing w:val="-5"/>
        </w:rPr>
        <w:t xml:space="preserve"> </w:t>
      </w:r>
      <w:r>
        <w:t>dotyczące</w:t>
      </w:r>
      <w:r>
        <w:rPr>
          <w:spacing w:val="-6"/>
        </w:rPr>
        <w:t xml:space="preserve"> </w:t>
      </w:r>
      <w:r>
        <w:rPr>
          <w:spacing w:val="-2"/>
        </w:rPr>
        <w:t>powiązań</w:t>
      </w:r>
    </w:p>
    <w:p w14:paraId="642CC335" w14:textId="77777777" w:rsidR="00386A7A" w:rsidRDefault="00386A7A">
      <w:pPr>
        <w:pStyle w:val="Tekstpodstawowy"/>
        <w:spacing w:before="134"/>
        <w:rPr>
          <w:b/>
        </w:rPr>
      </w:pPr>
    </w:p>
    <w:p w14:paraId="2449AA69" w14:textId="77777777" w:rsidR="00386A7A" w:rsidRDefault="00000000">
      <w:pPr>
        <w:pStyle w:val="Tekstpodstawowy"/>
        <w:spacing w:line="552" w:lineRule="auto"/>
        <w:ind w:left="1" w:right="37"/>
      </w:pPr>
      <w:r>
        <w:t>Ja,</w:t>
      </w:r>
      <w:r>
        <w:rPr>
          <w:spacing w:val="-8"/>
        </w:rPr>
        <w:t xml:space="preserve"> </w:t>
      </w:r>
      <w:r>
        <w:t>niżej</w:t>
      </w:r>
      <w:r>
        <w:rPr>
          <w:spacing w:val="-11"/>
        </w:rPr>
        <w:t xml:space="preserve"> </w:t>
      </w:r>
      <w:r>
        <w:t>podpisany/a</w:t>
      </w:r>
      <w:r>
        <w:rPr>
          <w:spacing w:val="-9"/>
        </w:rPr>
        <w:t xml:space="preserve"> </w:t>
      </w:r>
      <w:r>
        <w:t>…………………………………………………….………………………………………………………. reprezentujący/a PES/GI pod nazwą ……………………………………………………………………….…………. NIP:……………………………………………………………… KRS:……………………………………………………………….. z</w:t>
      </w:r>
      <w:r>
        <w:rPr>
          <w:spacing w:val="-12"/>
        </w:rPr>
        <w:t xml:space="preserve"> </w:t>
      </w:r>
      <w:r>
        <w:t>siedzibą</w:t>
      </w:r>
      <w:r>
        <w:rPr>
          <w:spacing w:val="-14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……………………………………………………………………………………………………………………………</w:t>
      </w:r>
    </w:p>
    <w:p w14:paraId="391B5609" w14:textId="77777777" w:rsidR="00386A7A" w:rsidRDefault="00000000">
      <w:pPr>
        <w:pStyle w:val="Tekstpodstawowy"/>
        <w:spacing w:before="27" w:line="276" w:lineRule="auto"/>
        <w:ind w:left="1"/>
      </w:pPr>
      <w:r>
        <w:t>świadomy/a/i odpowiedzialności karnej wynikającej z art. 233 § 1 kodeksu karnego przewidującego</w:t>
      </w:r>
      <w:r>
        <w:rPr>
          <w:spacing w:val="-2"/>
        </w:rPr>
        <w:t xml:space="preserve"> </w:t>
      </w:r>
      <w:r>
        <w:t>karę</w:t>
      </w:r>
      <w:r>
        <w:rPr>
          <w:spacing w:val="-2"/>
        </w:rPr>
        <w:t xml:space="preserve"> </w:t>
      </w:r>
      <w:r>
        <w:t>pozbawienia</w:t>
      </w:r>
      <w:r>
        <w:rPr>
          <w:spacing w:val="-5"/>
        </w:rPr>
        <w:t xml:space="preserve"> </w:t>
      </w:r>
      <w:r>
        <w:t>wolności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lat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składanie</w:t>
      </w:r>
      <w:r>
        <w:rPr>
          <w:spacing w:val="-5"/>
        </w:rPr>
        <w:t xml:space="preserve"> </w:t>
      </w:r>
      <w:r>
        <w:t>fałszywych</w:t>
      </w:r>
      <w:r>
        <w:rPr>
          <w:spacing w:val="-2"/>
        </w:rPr>
        <w:t xml:space="preserve"> </w:t>
      </w:r>
      <w:r>
        <w:t>zeznań</w:t>
      </w:r>
      <w:r>
        <w:rPr>
          <w:spacing w:val="-4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art. 297 § 1 kodeksu karnego przewidującego karę pozbawienia wolności do lat 5</w:t>
      </w:r>
    </w:p>
    <w:p w14:paraId="68C07394" w14:textId="77777777" w:rsidR="00386A7A" w:rsidRDefault="00000000">
      <w:pPr>
        <w:pStyle w:val="Tekstpodstawowy"/>
        <w:spacing w:before="2"/>
        <w:ind w:left="1"/>
      </w:pPr>
      <w:r>
        <w:t>za</w:t>
      </w:r>
      <w:r>
        <w:rPr>
          <w:spacing w:val="-6"/>
        </w:rPr>
        <w:t xml:space="preserve"> </w:t>
      </w:r>
      <w:r>
        <w:t>wyłudzanie</w:t>
      </w:r>
      <w:r>
        <w:rPr>
          <w:spacing w:val="-5"/>
        </w:rPr>
        <w:t xml:space="preserve"> </w:t>
      </w:r>
      <w:r>
        <w:t>środków</w:t>
      </w:r>
      <w:r>
        <w:rPr>
          <w:spacing w:val="-6"/>
        </w:rPr>
        <w:t xml:space="preserve"> </w:t>
      </w:r>
      <w:r>
        <w:t>publicznych,</w:t>
      </w:r>
      <w:r>
        <w:rPr>
          <w:spacing w:val="-6"/>
        </w:rPr>
        <w:t xml:space="preserve"> </w:t>
      </w:r>
      <w:r>
        <w:t>oświadczam/y,</w:t>
      </w:r>
      <w:r>
        <w:rPr>
          <w:spacing w:val="-5"/>
        </w:rPr>
        <w:t xml:space="preserve"> że:</w:t>
      </w:r>
    </w:p>
    <w:p w14:paraId="3A1EEC94" w14:textId="77777777" w:rsidR="00386A7A" w:rsidRDefault="00000000">
      <w:pPr>
        <w:pStyle w:val="Akapitzlist"/>
        <w:numPr>
          <w:ilvl w:val="0"/>
          <w:numId w:val="1"/>
        </w:numPr>
        <w:tabs>
          <w:tab w:val="left" w:pos="429"/>
        </w:tabs>
        <w:spacing w:before="43" w:line="276" w:lineRule="auto"/>
        <w:ind w:right="389"/>
        <w:rPr>
          <w:sz w:val="24"/>
        </w:rPr>
      </w:pPr>
      <w:r>
        <w:rPr>
          <w:sz w:val="24"/>
        </w:rPr>
        <w:t>żaden z założycieli, wspólników lub członków zarządu nowopowstającego PS ani członkowie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4"/>
          <w:sz w:val="24"/>
        </w:rPr>
        <w:t xml:space="preserve"> </w:t>
      </w:r>
      <w:r>
        <w:rPr>
          <w:sz w:val="24"/>
        </w:rPr>
        <w:t>rodzin,</w:t>
      </w:r>
      <w:r>
        <w:rPr>
          <w:spacing w:val="-5"/>
          <w:sz w:val="24"/>
        </w:rPr>
        <w:t xml:space="preserve"> </w:t>
      </w:r>
      <w:r>
        <w:rPr>
          <w:sz w:val="24"/>
        </w:rPr>
        <w:t>tj.</w:t>
      </w:r>
      <w:r>
        <w:rPr>
          <w:spacing w:val="-3"/>
          <w:sz w:val="24"/>
        </w:rPr>
        <w:t xml:space="preserve"> </w:t>
      </w: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nimi</w:t>
      </w:r>
      <w:r>
        <w:rPr>
          <w:spacing w:val="-5"/>
          <w:sz w:val="24"/>
        </w:rPr>
        <w:t xml:space="preserve"> </w:t>
      </w:r>
      <w:r>
        <w:rPr>
          <w:sz w:val="24"/>
        </w:rPr>
        <w:t>pozostające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związku</w:t>
      </w:r>
      <w:r>
        <w:rPr>
          <w:spacing w:val="-4"/>
          <w:sz w:val="24"/>
        </w:rPr>
        <w:t xml:space="preserve"> </w:t>
      </w:r>
      <w:r>
        <w:rPr>
          <w:sz w:val="24"/>
        </w:rPr>
        <w:t>małżeńskim,</w:t>
      </w:r>
      <w:r>
        <w:rPr>
          <w:spacing w:val="-5"/>
          <w:sz w:val="24"/>
        </w:rPr>
        <w:t xml:space="preserve"> </w:t>
      </w:r>
      <w:r>
        <w:rPr>
          <w:sz w:val="24"/>
        </w:rPr>
        <w:t>wspólnym pożyciu, w stosunku pokrewieństwa lub powinowactwa w linii prostej, w stosunku przysposobienia, opieki lub kurateli, będący osobą fizyczna:</w:t>
      </w:r>
    </w:p>
    <w:p w14:paraId="4F66AE40" w14:textId="77777777" w:rsidR="00386A7A" w:rsidRDefault="00000000">
      <w:pPr>
        <w:pStyle w:val="Akapitzlist"/>
        <w:numPr>
          <w:ilvl w:val="1"/>
          <w:numId w:val="1"/>
        </w:numPr>
        <w:tabs>
          <w:tab w:val="left" w:pos="721"/>
        </w:tabs>
        <w:spacing w:before="2" w:line="276" w:lineRule="auto"/>
        <w:ind w:right="1523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prowadzi</w:t>
      </w:r>
      <w:r>
        <w:rPr>
          <w:spacing w:val="-4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6"/>
          <w:sz w:val="24"/>
        </w:rPr>
        <w:t xml:space="preserve"> </w:t>
      </w:r>
      <w:r>
        <w:rPr>
          <w:sz w:val="24"/>
        </w:rPr>
        <w:t>gospodarczej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tożsamym</w:t>
      </w:r>
      <w:r>
        <w:rPr>
          <w:spacing w:val="-4"/>
          <w:sz w:val="24"/>
        </w:rPr>
        <w:t xml:space="preserve"> </w:t>
      </w:r>
      <w:r>
        <w:rPr>
          <w:sz w:val="24"/>
        </w:rPr>
        <w:t>profilu</w:t>
      </w:r>
      <w:hyperlink w:anchor="_bookmark0" w:history="1">
        <w:r>
          <w:rPr>
            <w:sz w:val="24"/>
            <w:vertAlign w:val="superscript"/>
          </w:rPr>
          <w:t>1</w:t>
        </w:r>
      </w:hyperlink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profilem nowopowstającego PS,</w:t>
      </w:r>
    </w:p>
    <w:p w14:paraId="3137A7D7" w14:textId="77777777" w:rsidR="00386A7A" w:rsidRDefault="00000000">
      <w:pPr>
        <w:pStyle w:val="Akapitzlist"/>
        <w:numPr>
          <w:ilvl w:val="1"/>
          <w:numId w:val="1"/>
        </w:numPr>
        <w:tabs>
          <w:tab w:val="left" w:pos="721"/>
        </w:tabs>
        <w:spacing w:line="278" w:lineRule="auto"/>
        <w:ind w:right="641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wspólnikiem/akcjonariuszem</w:t>
      </w:r>
      <w:r>
        <w:rPr>
          <w:spacing w:val="-7"/>
          <w:sz w:val="24"/>
        </w:rPr>
        <w:t xml:space="preserve"> </w:t>
      </w:r>
      <w:r>
        <w:rPr>
          <w:sz w:val="24"/>
        </w:rPr>
        <w:t>spółki</w:t>
      </w:r>
      <w:r>
        <w:rPr>
          <w:spacing w:val="-8"/>
          <w:sz w:val="24"/>
        </w:rPr>
        <w:t xml:space="preserve"> </w:t>
      </w:r>
      <w:r>
        <w:rPr>
          <w:sz w:val="24"/>
        </w:rPr>
        <w:t>handlowej</w:t>
      </w:r>
      <w:r>
        <w:rPr>
          <w:spacing w:val="-8"/>
          <w:sz w:val="24"/>
        </w:rPr>
        <w:t xml:space="preserve"> </w:t>
      </w:r>
      <w:r>
        <w:rPr>
          <w:sz w:val="24"/>
        </w:rPr>
        <w:t>prowadzącej</w:t>
      </w:r>
      <w:r>
        <w:rPr>
          <w:spacing w:val="-8"/>
          <w:sz w:val="24"/>
        </w:rPr>
        <w:t xml:space="preserve"> </w:t>
      </w:r>
      <w:r>
        <w:rPr>
          <w:sz w:val="24"/>
        </w:rPr>
        <w:t>działalność gospodarczą o tożsamym profilu z profilem nowopowstającego PS,</w:t>
      </w:r>
    </w:p>
    <w:p w14:paraId="3F2EADBC" w14:textId="77777777" w:rsidR="00386A7A" w:rsidRDefault="00000000">
      <w:pPr>
        <w:pStyle w:val="Akapitzlist"/>
        <w:numPr>
          <w:ilvl w:val="1"/>
          <w:numId w:val="1"/>
        </w:numPr>
        <w:tabs>
          <w:tab w:val="left" w:pos="721"/>
        </w:tabs>
        <w:spacing w:line="276" w:lineRule="auto"/>
        <w:ind w:right="313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członkiem</w:t>
      </w:r>
      <w:r>
        <w:rPr>
          <w:spacing w:val="-5"/>
          <w:sz w:val="24"/>
        </w:rPr>
        <w:t xml:space="preserve"> </w:t>
      </w:r>
      <w:r>
        <w:rPr>
          <w:sz w:val="24"/>
        </w:rPr>
        <w:t>zarządu</w:t>
      </w:r>
      <w:r>
        <w:rPr>
          <w:spacing w:val="-3"/>
          <w:sz w:val="24"/>
        </w:rPr>
        <w:t xml:space="preserve"> </w:t>
      </w:r>
      <w:r>
        <w:rPr>
          <w:sz w:val="24"/>
        </w:rPr>
        <w:t>podmiotu</w:t>
      </w:r>
      <w:r>
        <w:rPr>
          <w:spacing w:val="-5"/>
          <w:sz w:val="24"/>
        </w:rPr>
        <w:t xml:space="preserve"> </w:t>
      </w:r>
      <w:r>
        <w:rPr>
          <w:sz w:val="24"/>
        </w:rPr>
        <w:t>(w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4"/>
          <w:sz w:val="24"/>
        </w:rPr>
        <w:t xml:space="preserve"> </w:t>
      </w:r>
      <w:r>
        <w:rPr>
          <w:sz w:val="24"/>
        </w:rPr>
        <w:t>innego</w:t>
      </w:r>
      <w:r>
        <w:rPr>
          <w:spacing w:val="-3"/>
          <w:sz w:val="24"/>
        </w:rPr>
        <w:t xml:space="preserve"> </w:t>
      </w:r>
      <w:r>
        <w:rPr>
          <w:sz w:val="24"/>
        </w:rPr>
        <w:t>PS),</w:t>
      </w:r>
      <w:r>
        <w:rPr>
          <w:spacing w:val="-7"/>
          <w:sz w:val="24"/>
        </w:rPr>
        <w:t xml:space="preserve"> </w:t>
      </w:r>
      <w:r>
        <w:rPr>
          <w:sz w:val="24"/>
        </w:rPr>
        <w:t>prowadzącego</w:t>
      </w:r>
      <w:r>
        <w:rPr>
          <w:spacing w:val="-6"/>
          <w:sz w:val="24"/>
        </w:rPr>
        <w:t xml:space="preserve"> </w:t>
      </w:r>
      <w:r>
        <w:rPr>
          <w:sz w:val="24"/>
        </w:rPr>
        <w:t>działalność gospodarczą o tożsamym profilu z profilem nowopowstającego PS;</w:t>
      </w:r>
    </w:p>
    <w:p w14:paraId="7CCBDBD6" w14:textId="77777777" w:rsidR="00386A7A" w:rsidRDefault="00000000">
      <w:pPr>
        <w:pStyle w:val="Akapitzlist"/>
        <w:numPr>
          <w:ilvl w:val="0"/>
          <w:numId w:val="1"/>
        </w:numPr>
        <w:tabs>
          <w:tab w:val="left" w:pos="429"/>
        </w:tabs>
        <w:spacing w:line="276" w:lineRule="auto"/>
        <w:ind w:right="100"/>
        <w:rPr>
          <w:sz w:val="24"/>
        </w:rPr>
      </w:pPr>
      <w:r>
        <w:rPr>
          <w:sz w:val="24"/>
        </w:rPr>
        <w:t>jestem świadomy, że w przypadku wystąpienia sytuacji wskazanej w pkt 1 udzielenie wsparcia na utworzenie i utrzymanie miejsc pracy w nowotworzonym PS może być udzielone</w:t>
      </w:r>
      <w:r>
        <w:rPr>
          <w:spacing w:val="-5"/>
          <w:sz w:val="24"/>
        </w:rPr>
        <w:t xml:space="preserve"> </w:t>
      </w:r>
      <w:r>
        <w:rPr>
          <w:sz w:val="24"/>
        </w:rPr>
        <w:t>tylko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sytuacji</w:t>
      </w:r>
      <w:r>
        <w:rPr>
          <w:spacing w:val="-6"/>
          <w:sz w:val="24"/>
        </w:rPr>
        <w:t xml:space="preserve"> </w:t>
      </w:r>
      <w:r>
        <w:rPr>
          <w:sz w:val="24"/>
        </w:rPr>
        <w:t>wniesienia</w:t>
      </w:r>
      <w:r>
        <w:rPr>
          <w:spacing w:val="-4"/>
          <w:sz w:val="24"/>
        </w:rPr>
        <w:t xml:space="preserve"> </w:t>
      </w:r>
      <w:r>
        <w:rPr>
          <w:sz w:val="24"/>
        </w:rPr>
        <w:t>istniejącego</w:t>
      </w:r>
      <w:r>
        <w:rPr>
          <w:spacing w:val="-6"/>
          <w:sz w:val="24"/>
        </w:rPr>
        <w:t xml:space="preserve"> </w:t>
      </w:r>
      <w:r>
        <w:rPr>
          <w:sz w:val="24"/>
        </w:rPr>
        <w:t>przedsiębiorstwa</w:t>
      </w:r>
      <w:r>
        <w:rPr>
          <w:spacing w:val="-4"/>
          <w:sz w:val="24"/>
        </w:rPr>
        <w:t xml:space="preserve"> </w:t>
      </w:r>
      <w:r>
        <w:rPr>
          <w:sz w:val="24"/>
        </w:rPr>
        <w:t>aportem do nowotworzonego PS;</w:t>
      </w:r>
    </w:p>
    <w:p w14:paraId="33BD9914" w14:textId="77777777" w:rsidR="00386A7A" w:rsidRDefault="00000000">
      <w:pPr>
        <w:pStyle w:val="Tekstpodstawowy"/>
        <w:spacing w:before="5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B728EF7" wp14:editId="74E3985B">
                <wp:simplePos x="0" y="0"/>
                <wp:positionH relativeFrom="page">
                  <wp:posOffset>900988</wp:posOffset>
                </wp:positionH>
                <wp:positionV relativeFrom="paragraph">
                  <wp:posOffset>203148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38D33" id="Graphic 5" o:spid="_x0000_s1026" style="position:absolute;margin-left:70.95pt;margin-top:16pt;width:144.05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" path="m1829053,l,,,9143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BA66352" w14:textId="77777777" w:rsidR="00386A7A" w:rsidRDefault="00000000">
      <w:pPr>
        <w:spacing w:before="116" w:line="219" w:lineRule="exact"/>
        <w:ind w:left="1"/>
        <w:rPr>
          <w:sz w:val="18"/>
        </w:rPr>
      </w:pPr>
      <w:bookmarkStart w:id="0" w:name="_bookmark0"/>
      <w:bookmarkEnd w:id="0"/>
      <w:r>
        <w:rPr>
          <w:rFonts w:ascii="Times New Roman" w:hAnsi="Times New Roman"/>
          <w:sz w:val="18"/>
          <w:vertAlign w:val="superscript"/>
        </w:rPr>
        <w:t>1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sz w:val="18"/>
        </w:rPr>
        <w:t>Za</w:t>
      </w:r>
      <w:r>
        <w:rPr>
          <w:spacing w:val="-3"/>
          <w:sz w:val="18"/>
        </w:rPr>
        <w:t xml:space="preserve"> </w:t>
      </w:r>
      <w:r>
        <w:rPr>
          <w:sz w:val="18"/>
        </w:rPr>
        <w:t>tożsamy</w:t>
      </w:r>
      <w:r>
        <w:rPr>
          <w:spacing w:val="-3"/>
          <w:sz w:val="18"/>
        </w:rPr>
        <w:t xml:space="preserve"> </w:t>
      </w:r>
      <w:r>
        <w:rPr>
          <w:sz w:val="18"/>
        </w:rPr>
        <w:t>profil</w:t>
      </w:r>
      <w:r>
        <w:rPr>
          <w:spacing w:val="-3"/>
          <w:sz w:val="18"/>
        </w:rPr>
        <w:t xml:space="preserve"> </w:t>
      </w:r>
      <w:r>
        <w:rPr>
          <w:sz w:val="18"/>
        </w:rPr>
        <w:t>działalności</w:t>
      </w:r>
      <w:r>
        <w:rPr>
          <w:spacing w:val="-3"/>
          <w:sz w:val="18"/>
        </w:rPr>
        <w:t xml:space="preserve"> </w:t>
      </w:r>
      <w:r>
        <w:rPr>
          <w:sz w:val="18"/>
        </w:rPr>
        <w:t>uznaje</w:t>
      </w:r>
      <w:r>
        <w:rPr>
          <w:spacing w:val="-3"/>
          <w:sz w:val="18"/>
        </w:rPr>
        <w:t xml:space="preserve"> </w:t>
      </w:r>
      <w:r>
        <w:rPr>
          <w:sz w:val="18"/>
        </w:rPr>
        <w:t>się</w:t>
      </w:r>
      <w:r>
        <w:rPr>
          <w:spacing w:val="-3"/>
          <w:sz w:val="18"/>
        </w:rPr>
        <w:t xml:space="preserve"> </w:t>
      </w:r>
      <w:r>
        <w:rPr>
          <w:sz w:val="18"/>
        </w:rPr>
        <w:t>wystąpienie</w:t>
      </w:r>
      <w:r>
        <w:rPr>
          <w:spacing w:val="-4"/>
          <w:sz w:val="18"/>
        </w:rPr>
        <w:t xml:space="preserve"> </w:t>
      </w:r>
      <w:r>
        <w:rPr>
          <w:sz w:val="18"/>
        </w:rPr>
        <w:t>co</w:t>
      </w:r>
      <w:r>
        <w:rPr>
          <w:spacing w:val="-2"/>
          <w:sz w:val="18"/>
        </w:rPr>
        <w:t xml:space="preserve"> </w:t>
      </w:r>
      <w:r>
        <w:rPr>
          <w:sz w:val="18"/>
        </w:rPr>
        <w:t>najmniej</w:t>
      </w:r>
      <w:r>
        <w:rPr>
          <w:spacing w:val="-4"/>
          <w:sz w:val="18"/>
        </w:rPr>
        <w:t xml:space="preserve"> </w:t>
      </w:r>
      <w:r>
        <w:rPr>
          <w:sz w:val="18"/>
        </w:rPr>
        <w:t>jednego</w:t>
      </w:r>
      <w:r>
        <w:rPr>
          <w:spacing w:val="-2"/>
          <w:sz w:val="18"/>
        </w:rPr>
        <w:t xml:space="preserve"> </w:t>
      </w:r>
      <w:r>
        <w:rPr>
          <w:sz w:val="18"/>
        </w:rPr>
        <w:t>identycznego</w:t>
      </w:r>
      <w:r>
        <w:rPr>
          <w:spacing w:val="-3"/>
          <w:sz w:val="18"/>
        </w:rPr>
        <w:t xml:space="preserve"> </w:t>
      </w:r>
      <w:r>
        <w:rPr>
          <w:sz w:val="18"/>
        </w:rPr>
        <w:t>przedmiotu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działalności</w:t>
      </w:r>
    </w:p>
    <w:p w14:paraId="093CE61B" w14:textId="77777777" w:rsidR="00386A7A" w:rsidRDefault="00000000">
      <w:pPr>
        <w:ind w:left="1"/>
        <w:rPr>
          <w:sz w:val="18"/>
        </w:rPr>
      </w:pPr>
      <w:r>
        <w:rPr>
          <w:sz w:val="18"/>
        </w:rPr>
        <w:t>określonego wedle Polskiej Klasyfikacji Działalności (kodu/kodów PKD 2025). W przypadku, gdy przedmiot działalności istniejącego przedsiębiorstwa oznaczony będzie wedle Polskiej Klasyfikacji Działalności PKD 2007, dla dokonania oceny istnienia</w:t>
      </w:r>
      <w:r>
        <w:rPr>
          <w:spacing w:val="-4"/>
          <w:sz w:val="18"/>
        </w:rPr>
        <w:t xml:space="preserve"> </w:t>
      </w:r>
      <w:r>
        <w:rPr>
          <w:sz w:val="18"/>
        </w:rPr>
        <w:t>tożsamego</w:t>
      </w:r>
      <w:r>
        <w:rPr>
          <w:spacing w:val="-3"/>
          <w:sz w:val="18"/>
        </w:rPr>
        <w:t xml:space="preserve"> </w:t>
      </w:r>
      <w:r>
        <w:rPr>
          <w:sz w:val="18"/>
        </w:rPr>
        <w:t>profilu</w:t>
      </w:r>
      <w:r>
        <w:rPr>
          <w:spacing w:val="-4"/>
          <w:sz w:val="18"/>
        </w:rPr>
        <w:t xml:space="preserve"> </w:t>
      </w:r>
      <w:r>
        <w:rPr>
          <w:sz w:val="18"/>
        </w:rPr>
        <w:t>działalności,</w:t>
      </w:r>
      <w:r>
        <w:rPr>
          <w:spacing w:val="-3"/>
          <w:sz w:val="18"/>
        </w:rPr>
        <w:t xml:space="preserve"> </w:t>
      </w:r>
      <w:r>
        <w:rPr>
          <w:sz w:val="18"/>
        </w:rPr>
        <w:t>stosowany</w:t>
      </w:r>
      <w:r>
        <w:rPr>
          <w:spacing w:val="-3"/>
          <w:sz w:val="18"/>
        </w:rPr>
        <w:t xml:space="preserve"> </w:t>
      </w:r>
      <w:r>
        <w:rPr>
          <w:sz w:val="18"/>
        </w:rPr>
        <w:t>będzie</w:t>
      </w:r>
      <w:r>
        <w:rPr>
          <w:spacing w:val="-4"/>
          <w:sz w:val="18"/>
        </w:rPr>
        <w:t xml:space="preserve"> </w:t>
      </w:r>
      <w:r>
        <w:rPr>
          <w:sz w:val="18"/>
        </w:rPr>
        <w:t>Klucz</w:t>
      </w:r>
      <w:r>
        <w:rPr>
          <w:spacing w:val="-3"/>
          <w:sz w:val="18"/>
        </w:rPr>
        <w:t xml:space="preserve"> </w:t>
      </w:r>
      <w:r>
        <w:rPr>
          <w:sz w:val="18"/>
        </w:rPr>
        <w:t>przejścia</w:t>
      </w:r>
      <w:r>
        <w:rPr>
          <w:spacing w:val="-4"/>
          <w:sz w:val="18"/>
        </w:rPr>
        <w:t xml:space="preserve"> </w:t>
      </w:r>
      <w:r>
        <w:rPr>
          <w:sz w:val="18"/>
        </w:rPr>
        <w:t>(powiązań)</w:t>
      </w:r>
      <w:r>
        <w:rPr>
          <w:spacing w:val="-3"/>
          <w:sz w:val="18"/>
        </w:rPr>
        <w:t xml:space="preserve"> </w:t>
      </w:r>
      <w:r>
        <w:rPr>
          <w:sz w:val="18"/>
        </w:rPr>
        <w:t>PKD</w:t>
      </w:r>
      <w:r>
        <w:rPr>
          <w:spacing w:val="-4"/>
          <w:sz w:val="18"/>
        </w:rPr>
        <w:t xml:space="preserve"> </w:t>
      </w:r>
      <w:r>
        <w:rPr>
          <w:sz w:val="18"/>
        </w:rPr>
        <w:t>2007-2025,</w:t>
      </w:r>
      <w:r>
        <w:rPr>
          <w:spacing w:val="-3"/>
          <w:sz w:val="18"/>
        </w:rPr>
        <w:t xml:space="preserve"> </w:t>
      </w:r>
      <w:r>
        <w:rPr>
          <w:sz w:val="18"/>
        </w:rPr>
        <w:t>stanowiący</w:t>
      </w:r>
      <w:r>
        <w:rPr>
          <w:spacing w:val="-3"/>
          <w:sz w:val="18"/>
        </w:rPr>
        <w:t xml:space="preserve"> </w:t>
      </w:r>
      <w:r>
        <w:rPr>
          <w:sz w:val="18"/>
        </w:rPr>
        <w:t>załącznik do Rozporządzenie Rady Ministrów z dnia 18.12.2024 r. w sprawie Polskiej Klasyfikacji Działalności (PKD) (Dz. U. z 2024 r. poz.</w:t>
      </w:r>
      <w:r>
        <w:rPr>
          <w:spacing w:val="-2"/>
          <w:sz w:val="18"/>
        </w:rPr>
        <w:t xml:space="preserve"> </w:t>
      </w:r>
      <w:r>
        <w:rPr>
          <w:sz w:val="18"/>
        </w:rPr>
        <w:t>1936).</w:t>
      </w:r>
    </w:p>
    <w:p w14:paraId="00545ED2" w14:textId="77777777" w:rsidR="00386A7A" w:rsidRDefault="00386A7A">
      <w:pPr>
        <w:rPr>
          <w:sz w:val="18"/>
        </w:rPr>
        <w:sectPr w:rsidR="00386A7A">
          <w:headerReference w:type="default" r:id="rId7"/>
          <w:footerReference w:type="default" r:id="rId8"/>
          <w:type w:val="continuous"/>
          <w:pgSz w:w="11910" w:h="16840"/>
          <w:pgMar w:top="1280" w:right="1417" w:bottom="2840" w:left="1417" w:header="545" w:footer="2642" w:gutter="0"/>
          <w:pgNumType w:start="1"/>
          <w:cols w:space="708"/>
        </w:sectPr>
      </w:pPr>
    </w:p>
    <w:p w14:paraId="3FC65CEE" w14:textId="77777777" w:rsidR="00386A7A" w:rsidRDefault="00000000">
      <w:pPr>
        <w:pStyle w:val="Akapitzlist"/>
        <w:numPr>
          <w:ilvl w:val="0"/>
          <w:numId w:val="1"/>
        </w:numPr>
        <w:tabs>
          <w:tab w:val="left" w:pos="429"/>
        </w:tabs>
        <w:spacing w:before="41" w:line="276" w:lineRule="auto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przypadku</w:t>
      </w:r>
      <w:r>
        <w:rPr>
          <w:spacing w:val="-8"/>
          <w:sz w:val="24"/>
        </w:rPr>
        <w:t xml:space="preserve"> </w:t>
      </w:r>
      <w:r>
        <w:rPr>
          <w:sz w:val="24"/>
        </w:rPr>
        <w:t>prowadzenia</w:t>
      </w:r>
      <w:r>
        <w:rPr>
          <w:spacing w:val="-7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7"/>
          <w:sz w:val="24"/>
        </w:rPr>
        <w:t xml:space="preserve"> </w:t>
      </w:r>
      <w:r>
        <w:rPr>
          <w:sz w:val="24"/>
        </w:rPr>
        <w:t>gospodarczej,</w:t>
      </w:r>
      <w:r>
        <w:rPr>
          <w:spacing w:val="-7"/>
          <w:sz w:val="24"/>
        </w:rPr>
        <w:t xml:space="preserve"> </w:t>
      </w:r>
      <w:r>
        <w:rPr>
          <w:sz w:val="24"/>
        </w:rPr>
        <w:t>bycia</w:t>
      </w:r>
      <w:r>
        <w:rPr>
          <w:spacing w:val="-9"/>
          <w:sz w:val="24"/>
        </w:rPr>
        <w:t xml:space="preserve"> </w:t>
      </w:r>
      <w:r>
        <w:rPr>
          <w:sz w:val="24"/>
        </w:rPr>
        <w:t>wspólnikiem/akcjonariuszem spółki handlowej prowadzącej działalność gospodarczą lub bycia członkiem zarządu podmiotu (w tym innego PS) prowadzącego działalność gospodarczą przez osoby wskazane w pkt 1, na potrzeby weryfikacji nieprowadzenia działalności gospodarczej o tożsamym profilu z nowotworzonym PS przez te podmioty, wskazuję/my następujące numery NIP tych podmiotów:</w:t>
      </w:r>
    </w:p>
    <w:p w14:paraId="37E7EA9C" w14:textId="77777777" w:rsidR="00386A7A" w:rsidRDefault="00386A7A">
      <w:pPr>
        <w:pStyle w:val="Tekstpodstawowy"/>
        <w:spacing w:before="77"/>
      </w:pPr>
    </w:p>
    <w:p w14:paraId="572023DC" w14:textId="77777777" w:rsidR="00386A7A" w:rsidRDefault="00000000">
      <w:pPr>
        <w:spacing w:before="1"/>
        <w:ind w:left="426"/>
        <w:rPr>
          <w:rFonts w:ascii="Verdana" w:hAnsi="Verdana"/>
          <w:sz w:val="20"/>
        </w:rPr>
      </w:pPr>
      <w:r>
        <w:rPr>
          <w:rFonts w:ascii="Verdana" w:hAnsi="Verdana"/>
          <w:spacing w:val="-2"/>
          <w:sz w:val="20"/>
        </w:rPr>
        <w:t>…………………………………………………………………………………………………………………………………………</w:t>
      </w:r>
    </w:p>
    <w:p w14:paraId="070C89D0" w14:textId="77777777" w:rsidR="00386A7A" w:rsidRDefault="00000000">
      <w:pPr>
        <w:spacing w:before="241"/>
        <w:ind w:left="426"/>
        <w:rPr>
          <w:rFonts w:ascii="Verdana" w:hAnsi="Verdana"/>
          <w:sz w:val="20"/>
        </w:rPr>
      </w:pPr>
      <w:r>
        <w:rPr>
          <w:rFonts w:ascii="Verdana" w:hAnsi="Verdana"/>
          <w:spacing w:val="-2"/>
          <w:sz w:val="20"/>
        </w:rPr>
        <w:t>…………………………………………………………………………………………………………………………………………</w:t>
      </w:r>
    </w:p>
    <w:p w14:paraId="070FB0B4" w14:textId="77777777" w:rsidR="00386A7A" w:rsidRDefault="00386A7A">
      <w:pPr>
        <w:pStyle w:val="Tekstpodstawowy"/>
        <w:rPr>
          <w:rFonts w:ascii="Verdana"/>
          <w:sz w:val="20"/>
        </w:rPr>
      </w:pPr>
    </w:p>
    <w:p w14:paraId="7FFAAF72" w14:textId="77777777" w:rsidR="00386A7A" w:rsidRDefault="00386A7A">
      <w:pPr>
        <w:pStyle w:val="Tekstpodstawowy"/>
        <w:rPr>
          <w:rFonts w:ascii="Verdana"/>
          <w:sz w:val="20"/>
        </w:rPr>
      </w:pPr>
    </w:p>
    <w:p w14:paraId="4F29A23F" w14:textId="77777777" w:rsidR="00386A7A" w:rsidRDefault="00386A7A">
      <w:pPr>
        <w:pStyle w:val="Tekstpodstawowy"/>
        <w:rPr>
          <w:rFonts w:ascii="Verdana"/>
          <w:sz w:val="20"/>
        </w:rPr>
      </w:pPr>
    </w:p>
    <w:p w14:paraId="0B423237" w14:textId="77777777" w:rsidR="00386A7A" w:rsidRDefault="00386A7A">
      <w:pPr>
        <w:pStyle w:val="Tekstpodstawowy"/>
        <w:rPr>
          <w:rFonts w:ascii="Verdana"/>
          <w:sz w:val="20"/>
        </w:rPr>
      </w:pPr>
    </w:p>
    <w:p w14:paraId="058D2DF8" w14:textId="77777777" w:rsidR="00386A7A" w:rsidRDefault="00386A7A">
      <w:pPr>
        <w:pStyle w:val="Tekstpodstawowy"/>
        <w:spacing w:before="120"/>
        <w:rPr>
          <w:rFonts w:ascii="Verdana"/>
          <w:sz w:val="20"/>
        </w:rPr>
      </w:pPr>
    </w:p>
    <w:p w14:paraId="1429293C" w14:textId="77777777" w:rsidR="00386A7A" w:rsidRDefault="00000000">
      <w:pPr>
        <w:spacing w:line="229" w:lineRule="exact"/>
        <w:ind w:left="5532"/>
        <w:rPr>
          <w:rFonts w:ascii="Verdana" w:hAnsi="Verdana"/>
          <w:sz w:val="18"/>
        </w:rPr>
      </w:pPr>
      <w:r>
        <w:rPr>
          <w:rFonts w:ascii="Verdana" w:hAnsi="Verdana"/>
          <w:spacing w:val="-2"/>
          <w:sz w:val="18"/>
        </w:rPr>
        <w:t>………………………………………</w:t>
      </w:r>
      <w:r>
        <w:rPr>
          <w:spacing w:val="-2"/>
          <w:sz w:val="18"/>
        </w:rPr>
        <w:t>……..</w:t>
      </w:r>
      <w:r>
        <w:rPr>
          <w:rFonts w:ascii="Verdana" w:hAnsi="Verdana"/>
          <w:spacing w:val="-2"/>
          <w:sz w:val="18"/>
        </w:rPr>
        <w:t>……………</w:t>
      </w:r>
    </w:p>
    <w:p w14:paraId="0A1FA7BC" w14:textId="77777777" w:rsidR="00386A7A" w:rsidRDefault="00000000">
      <w:pPr>
        <w:spacing w:line="244" w:lineRule="exact"/>
        <w:ind w:left="5532"/>
        <w:rPr>
          <w:sz w:val="20"/>
        </w:rPr>
      </w:pP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podpis</w:t>
      </w:r>
      <w:r>
        <w:rPr>
          <w:spacing w:val="-5"/>
          <w:sz w:val="20"/>
        </w:rPr>
        <w:t xml:space="preserve"> </w:t>
      </w:r>
      <w:r>
        <w:rPr>
          <w:sz w:val="20"/>
        </w:rPr>
        <w:t>osoby/</w:t>
      </w:r>
      <w:proofErr w:type="spellStart"/>
      <w:r>
        <w:rPr>
          <w:sz w:val="20"/>
        </w:rPr>
        <w:t>ób</w:t>
      </w:r>
      <w:proofErr w:type="spellEnd"/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upoważnionej/</w:t>
      </w:r>
      <w:proofErr w:type="spellStart"/>
      <w:r>
        <w:rPr>
          <w:spacing w:val="-2"/>
          <w:sz w:val="20"/>
        </w:rPr>
        <w:t>ych</w:t>
      </w:r>
      <w:proofErr w:type="spellEnd"/>
    </w:p>
    <w:sectPr w:rsidR="00386A7A">
      <w:pgSz w:w="11910" w:h="16840"/>
      <w:pgMar w:top="1280" w:right="1417" w:bottom="2840" w:left="1417" w:header="545" w:footer="26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FDC75" w14:textId="77777777" w:rsidR="00D235CB" w:rsidRDefault="00D235CB">
      <w:r>
        <w:separator/>
      </w:r>
    </w:p>
  </w:endnote>
  <w:endnote w:type="continuationSeparator" w:id="0">
    <w:p w14:paraId="156EE5D1" w14:textId="77777777" w:rsidR="00D235CB" w:rsidRDefault="00D23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890CF" w14:textId="77777777" w:rsidR="00386A7A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7392" behindDoc="1" locked="0" layoutInCell="1" allowOverlap="1" wp14:anchorId="7398C115" wp14:editId="46343592">
          <wp:simplePos x="0" y="0"/>
          <wp:positionH relativeFrom="page">
            <wp:posOffset>591819</wp:posOffset>
          </wp:positionH>
          <wp:positionV relativeFrom="page">
            <wp:posOffset>8887561</wp:posOffset>
          </wp:positionV>
          <wp:extent cx="761999" cy="6858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1999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7904" behindDoc="1" locked="0" layoutInCell="1" allowOverlap="1" wp14:anchorId="5BF7EE17" wp14:editId="5175D035">
              <wp:simplePos x="0" y="0"/>
              <wp:positionH relativeFrom="page">
                <wp:posOffset>2526919</wp:posOffset>
              </wp:positionH>
              <wp:positionV relativeFrom="page">
                <wp:posOffset>8875114</wp:posOffset>
              </wp:positionV>
              <wp:extent cx="3226435" cy="4667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6435" cy="466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25AC7F" w14:textId="77777777" w:rsidR="00386A7A" w:rsidRDefault="00000000">
                          <w:pPr>
                            <w:spacing w:before="19"/>
                            <w:ind w:left="20" w:right="18"/>
                            <w:jc w:val="center"/>
                            <w:rPr>
                              <w:rFonts w:ascii="Trebuchet MS" w:hAnsi="Trebuchet MS"/>
                              <w:sz w:val="20"/>
                            </w:rPr>
                          </w:pPr>
                          <w:r>
                            <w:rPr>
                              <w:rFonts w:ascii="Trebuchet MS" w:hAnsi="Trebuchet MS"/>
                              <w:sz w:val="20"/>
                            </w:rPr>
                            <w:t>Podkarpacki</w:t>
                          </w:r>
                          <w:r>
                            <w:rPr>
                              <w:rFonts w:ascii="Trebuchet MS" w:hAnsi="Trebuchet MS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z w:val="20"/>
                            </w:rPr>
                            <w:t>Ośrodek</w:t>
                          </w:r>
                          <w:r>
                            <w:rPr>
                              <w:rFonts w:ascii="Trebuchet MS" w:hAnsi="Trebuchet MS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z w:val="20"/>
                            </w:rPr>
                            <w:t>Wspierania</w:t>
                          </w:r>
                          <w:r>
                            <w:rPr>
                              <w:rFonts w:ascii="Trebuchet MS" w:hAnsi="Trebuchet MS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z w:val="20"/>
                            </w:rPr>
                            <w:t>Ekonomii</w:t>
                          </w:r>
                          <w:r>
                            <w:rPr>
                              <w:rFonts w:ascii="Trebuchet MS" w:hAnsi="Trebuchet MS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z w:val="20"/>
                            </w:rPr>
                            <w:t>Społecznej</w:t>
                          </w:r>
                          <w:r>
                            <w:rPr>
                              <w:rFonts w:ascii="Trebuchet MS" w:hAnsi="Trebuchet MS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z w:val="20"/>
                            </w:rPr>
                            <w:t xml:space="preserve">III 38-200 Jasło, ul.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sz w:val="20"/>
                            </w:rPr>
                            <w:t>Kadyiego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sz w:val="20"/>
                            </w:rPr>
                            <w:t xml:space="preserve"> 12</w:t>
                          </w:r>
                        </w:p>
                        <w:p w14:paraId="69574985" w14:textId="77777777" w:rsidR="00386A7A" w:rsidRDefault="00000000">
                          <w:pPr>
                            <w:spacing w:line="231" w:lineRule="exact"/>
                            <w:ind w:left="1"/>
                            <w:jc w:val="center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sz w:val="20"/>
                            </w:rPr>
                            <w:t>tel./fax</w:t>
                          </w:r>
                          <w:r>
                            <w:rPr>
                              <w:rFonts w:ascii="Trebuchet MS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20"/>
                            </w:rPr>
                            <w:t>(013)</w:t>
                          </w:r>
                          <w:r>
                            <w:rPr>
                              <w:rFonts w:ascii="Trebuchet MS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20"/>
                            </w:rPr>
                            <w:t>44</w:t>
                          </w:r>
                          <w:r>
                            <w:rPr>
                              <w:rFonts w:ascii="Trebuchet MS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20"/>
                            </w:rPr>
                            <w:t>675</w:t>
                          </w:r>
                          <w:r>
                            <w:rPr>
                              <w:rFonts w:ascii="Trebuchet MS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20"/>
                            </w:rPr>
                            <w:t>62,</w:t>
                          </w:r>
                          <w:r>
                            <w:rPr>
                              <w:rFonts w:ascii="Trebuchet MS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sz w:val="20"/>
                            </w:rPr>
                            <w:t>e-mail:</w:t>
                          </w:r>
                          <w:r>
                            <w:rPr>
                              <w:rFonts w:ascii="Trebuchet MS"/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rebuchet MS"/>
                                <w:spacing w:val="-2"/>
                                <w:sz w:val="20"/>
                              </w:rPr>
                              <w:t>powes</w:t>
                            </w:r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@</w:t>
                            </w:r>
                            <w:r>
                              <w:rPr>
                                <w:rFonts w:ascii="Trebuchet MS"/>
                                <w:spacing w:val="-2"/>
                                <w:sz w:val="20"/>
                              </w:rPr>
                              <w:t>pakd.pl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F7EE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98.95pt;margin-top:698.85pt;width:254.05pt;height:36.75pt;z-index:-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" filled="f" stroked="f">
              <v:textbox inset="0,0,0,0">
                <w:txbxContent>
                  <w:p w14:paraId="3D25AC7F" w14:textId="77777777" w:rsidR="00386A7A" w:rsidRDefault="00000000">
                    <w:pPr>
                      <w:spacing w:before="19"/>
                      <w:ind w:left="20" w:right="18"/>
                      <w:jc w:val="center"/>
                      <w:rPr>
                        <w:rFonts w:ascii="Trebuchet MS" w:hAnsi="Trebuchet MS"/>
                        <w:sz w:val="20"/>
                      </w:rPr>
                    </w:pPr>
                    <w:r>
                      <w:rPr>
                        <w:rFonts w:ascii="Trebuchet MS" w:hAnsi="Trebuchet MS"/>
                        <w:sz w:val="20"/>
                      </w:rPr>
                      <w:t>Podkarpacki</w:t>
                    </w:r>
                    <w:r>
                      <w:rPr>
                        <w:rFonts w:ascii="Trebuchet MS" w:hAnsi="Trebuchet MS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20"/>
                      </w:rPr>
                      <w:t>Ośrodek</w:t>
                    </w:r>
                    <w:r>
                      <w:rPr>
                        <w:rFonts w:ascii="Trebuchet MS" w:hAnsi="Trebuchet MS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20"/>
                      </w:rPr>
                      <w:t>Wspierania</w:t>
                    </w:r>
                    <w:r>
                      <w:rPr>
                        <w:rFonts w:ascii="Trebuchet MS" w:hAnsi="Trebuchet MS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20"/>
                      </w:rPr>
                      <w:t>Ekonomii</w:t>
                    </w:r>
                    <w:r>
                      <w:rPr>
                        <w:rFonts w:ascii="Trebuchet MS" w:hAnsi="Trebuchet MS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20"/>
                      </w:rPr>
                      <w:t>Społecznej</w:t>
                    </w:r>
                    <w:r>
                      <w:rPr>
                        <w:rFonts w:ascii="Trebuchet MS" w:hAnsi="Trebuchet MS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20"/>
                      </w:rPr>
                      <w:t xml:space="preserve">III 38-200 Jasło, ul. </w:t>
                    </w:r>
                    <w:proofErr w:type="spellStart"/>
                    <w:r>
                      <w:rPr>
                        <w:rFonts w:ascii="Trebuchet MS" w:hAnsi="Trebuchet MS"/>
                        <w:sz w:val="20"/>
                      </w:rPr>
                      <w:t>Kadyiego</w:t>
                    </w:r>
                    <w:proofErr w:type="spellEnd"/>
                    <w:r>
                      <w:rPr>
                        <w:rFonts w:ascii="Trebuchet MS" w:hAnsi="Trebuchet MS"/>
                        <w:sz w:val="20"/>
                      </w:rPr>
                      <w:t xml:space="preserve"> 12</w:t>
                    </w:r>
                  </w:p>
                  <w:p w14:paraId="69574985" w14:textId="77777777" w:rsidR="00386A7A" w:rsidRDefault="00000000">
                    <w:pPr>
                      <w:spacing w:line="231" w:lineRule="exact"/>
                      <w:ind w:left="1"/>
                      <w:jc w:val="center"/>
                      <w:rPr>
                        <w:rFonts w:ascii="Trebuchet MS"/>
                        <w:sz w:val="20"/>
                      </w:rPr>
                    </w:pPr>
                    <w:r>
                      <w:rPr>
                        <w:rFonts w:ascii="Trebuchet MS"/>
                        <w:sz w:val="20"/>
                      </w:rPr>
                      <w:t>tel./fax</w:t>
                    </w:r>
                    <w:r>
                      <w:rPr>
                        <w:rFonts w:ascii="Trebuchet MS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sz w:val="20"/>
                      </w:rPr>
                      <w:t>(013)</w:t>
                    </w:r>
                    <w:r>
                      <w:rPr>
                        <w:rFonts w:ascii="Trebuchet MS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sz w:val="20"/>
                      </w:rPr>
                      <w:t>44</w:t>
                    </w:r>
                    <w:r>
                      <w:rPr>
                        <w:rFonts w:ascii="Trebuchet MS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sz w:val="20"/>
                      </w:rPr>
                      <w:t>675</w:t>
                    </w:r>
                    <w:r>
                      <w:rPr>
                        <w:rFonts w:ascii="Trebuchet MS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sz w:val="20"/>
                      </w:rPr>
                      <w:t>62,</w:t>
                    </w:r>
                    <w:r>
                      <w:rPr>
                        <w:rFonts w:ascii="Trebuchet MS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Trebuchet MS"/>
                        <w:sz w:val="20"/>
                      </w:rPr>
                      <w:t>e-mail:</w:t>
                    </w:r>
                    <w:r>
                      <w:rPr>
                        <w:rFonts w:ascii="Trebuchet MS"/>
                        <w:spacing w:val="-5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Fonts w:ascii="Trebuchet MS"/>
                          <w:spacing w:val="-2"/>
                          <w:sz w:val="20"/>
                        </w:rPr>
                        <w:t>powes</w:t>
                      </w:r>
                      <w:r>
                        <w:rPr>
                          <w:rFonts w:ascii="Arial MT"/>
                          <w:spacing w:val="-2"/>
                          <w:sz w:val="20"/>
                        </w:rPr>
                        <w:t>@</w:t>
                      </w:r>
                      <w:r>
                        <w:rPr>
                          <w:rFonts w:ascii="Trebuchet MS"/>
                          <w:spacing w:val="-2"/>
                          <w:sz w:val="20"/>
                        </w:rPr>
                        <w:t>pakd.pl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8416" behindDoc="1" locked="0" layoutInCell="1" allowOverlap="1" wp14:anchorId="2FC151A7" wp14:editId="266649B0">
              <wp:simplePos x="0" y="0"/>
              <wp:positionH relativeFrom="page">
                <wp:posOffset>6006846</wp:posOffset>
              </wp:positionH>
              <wp:positionV relativeFrom="page">
                <wp:posOffset>9591243</wp:posOffset>
              </wp:positionV>
              <wp:extent cx="66802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3DFC02" w14:textId="77777777" w:rsidR="00386A7A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rFonts w:ascii="Verdana"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Verdan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16"/>
                            </w:rPr>
                            <w:t>z</w:t>
                          </w:r>
                          <w:r>
                            <w:rPr>
                              <w:rFonts w:asci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C151A7" id="Textbox 4" o:spid="_x0000_s1027" type="#_x0000_t202" style="position:absolute;margin-left:473pt;margin-top:755.2pt;width:52.6pt;height:13.05pt;z-index:-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" filled="f" stroked="f">
              <v:textbox inset="0,0,0,0">
                <w:txbxContent>
                  <w:p w14:paraId="723DFC02" w14:textId="77777777" w:rsidR="00386A7A" w:rsidRDefault="00000000">
                    <w:pPr>
                      <w:spacing w:line="245" w:lineRule="exact"/>
                      <w:ind w:left="20"/>
                    </w:pPr>
                    <w:r>
                      <w:rPr>
                        <w:rFonts w:ascii="Verdana"/>
                        <w:sz w:val="16"/>
                      </w:rPr>
                      <w:t>Strona</w:t>
                    </w:r>
                    <w:r>
                      <w:rPr>
                        <w:rFonts w:ascii="Verdana"/>
                        <w:spacing w:val="-5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rFonts w:ascii="Verdana"/>
                        <w:sz w:val="16"/>
                      </w:rPr>
                      <w:t>z</w:t>
                    </w:r>
                    <w:r>
                      <w:rPr>
                        <w:rFonts w:asci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A9D82" w14:textId="77777777" w:rsidR="00D235CB" w:rsidRDefault="00D235CB">
      <w:r>
        <w:separator/>
      </w:r>
    </w:p>
  </w:footnote>
  <w:footnote w:type="continuationSeparator" w:id="0">
    <w:p w14:paraId="432C6F36" w14:textId="77777777" w:rsidR="00D235CB" w:rsidRDefault="00D23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6744" w14:textId="77777777" w:rsidR="00386A7A" w:rsidRDefault="00000000">
    <w:pPr>
      <w:pStyle w:val="Tekstpodstawowy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6880" behindDoc="1" locked="0" layoutInCell="1" allowOverlap="1" wp14:anchorId="20CC4D5D" wp14:editId="58C0B2D0">
          <wp:simplePos x="0" y="0"/>
          <wp:positionH relativeFrom="page">
            <wp:posOffset>976689</wp:posOffset>
          </wp:positionH>
          <wp:positionV relativeFrom="page">
            <wp:posOffset>346261</wp:posOffset>
          </wp:positionV>
          <wp:extent cx="5566919" cy="45831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66919" cy="4583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D2483"/>
    <w:multiLevelType w:val="hybridMultilevel"/>
    <w:tmpl w:val="9A648B54"/>
    <w:lvl w:ilvl="0" w:tplc="9E5A68C2">
      <w:start w:val="1"/>
      <w:numFmt w:val="decimal"/>
      <w:lvlText w:val="%1."/>
      <w:lvlJc w:val="left"/>
      <w:pPr>
        <w:ind w:left="429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F1C0AAA">
      <w:start w:val="1"/>
      <w:numFmt w:val="lowerLetter"/>
      <w:lvlText w:val="%2)"/>
      <w:lvlJc w:val="left"/>
      <w:pPr>
        <w:ind w:left="72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484549C">
      <w:numFmt w:val="bullet"/>
      <w:lvlText w:val="•"/>
      <w:lvlJc w:val="left"/>
      <w:pPr>
        <w:ind w:left="1648" w:hanging="360"/>
      </w:pPr>
      <w:rPr>
        <w:rFonts w:hint="default"/>
        <w:lang w:val="pl-PL" w:eastAsia="en-US" w:bidi="ar-SA"/>
      </w:rPr>
    </w:lvl>
    <w:lvl w:ilvl="3" w:tplc="6472D284">
      <w:numFmt w:val="bullet"/>
      <w:lvlText w:val="•"/>
      <w:lvlJc w:val="left"/>
      <w:pPr>
        <w:ind w:left="2576" w:hanging="360"/>
      </w:pPr>
      <w:rPr>
        <w:rFonts w:hint="default"/>
        <w:lang w:val="pl-PL" w:eastAsia="en-US" w:bidi="ar-SA"/>
      </w:rPr>
    </w:lvl>
    <w:lvl w:ilvl="4" w:tplc="9AE245A8">
      <w:numFmt w:val="bullet"/>
      <w:lvlText w:val="•"/>
      <w:lvlJc w:val="left"/>
      <w:pPr>
        <w:ind w:left="3504" w:hanging="360"/>
      </w:pPr>
      <w:rPr>
        <w:rFonts w:hint="default"/>
        <w:lang w:val="pl-PL" w:eastAsia="en-US" w:bidi="ar-SA"/>
      </w:rPr>
    </w:lvl>
    <w:lvl w:ilvl="5" w:tplc="A888EE24">
      <w:numFmt w:val="bullet"/>
      <w:lvlText w:val="•"/>
      <w:lvlJc w:val="left"/>
      <w:pPr>
        <w:ind w:left="4432" w:hanging="360"/>
      </w:pPr>
      <w:rPr>
        <w:rFonts w:hint="default"/>
        <w:lang w:val="pl-PL" w:eastAsia="en-US" w:bidi="ar-SA"/>
      </w:rPr>
    </w:lvl>
    <w:lvl w:ilvl="6" w:tplc="9E966FE2">
      <w:numFmt w:val="bullet"/>
      <w:lvlText w:val="•"/>
      <w:lvlJc w:val="left"/>
      <w:pPr>
        <w:ind w:left="5360" w:hanging="360"/>
      </w:pPr>
      <w:rPr>
        <w:rFonts w:hint="default"/>
        <w:lang w:val="pl-PL" w:eastAsia="en-US" w:bidi="ar-SA"/>
      </w:rPr>
    </w:lvl>
    <w:lvl w:ilvl="7" w:tplc="BAC4672C">
      <w:numFmt w:val="bullet"/>
      <w:lvlText w:val="•"/>
      <w:lvlJc w:val="left"/>
      <w:pPr>
        <w:ind w:left="6288" w:hanging="360"/>
      </w:pPr>
      <w:rPr>
        <w:rFonts w:hint="default"/>
        <w:lang w:val="pl-PL" w:eastAsia="en-US" w:bidi="ar-SA"/>
      </w:rPr>
    </w:lvl>
    <w:lvl w:ilvl="8" w:tplc="8A08DA08">
      <w:numFmt w:val="bullet"/>
      <w:lvlText w:val="•"/>
      <w:lvlJc w:val="left"/>
      <w:pPr>
        <w:ind w:left="7216" w:hanging="360"/>
      </w:pPr>
      <w:rPr>
        <w:rFonts w:hint="default"/>
        <w:lang w:val="pl-PL" w:eastAsia="en-US" w:bidi="ar-SA"/>
      </w:rPr>
    </w:lvl>
  </w:abstractNum>
  <w:num w:numId="1" w16cid:durableId="2106655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6A7A"/>
    <w:rsid w:val="00175443"/>
    <w:rsid w:val="00386A7A"/>
    <w:rsid w:val="007F4B85"/>
    <w:rsid w:val="00D2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D563"/>
  <w15:docId w15:val="{08F20552-296F-45EF-AB2B-F3B9F9AC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right="3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429" w:right="63" w:hanging="42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1754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5443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754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5443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wes@pakd.pl" TargetMode="External"/><Relationship Id="rId2" Type="http://schemas.openxmlformats.org/officeDocument/2006/relationships/hyperlink" Target="mailto:powes@pakd.pl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Krzysztof Głąb</cp:lastModifiedBy>
  <cp:revision>2</cp:revision>
  <dcterms:created xsi:type="dcterms:W3CDTF">2026-07-31T06:19:00Z</dcterms:created>
  <dcterms:modified xsi:type="dcterms:W3CDTF">2026-07-31T06:19:00Z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2026-03-25T00:00:00Z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2026-07-31T00:00:00Z</vt:filetime>
  </property>
  <property fmtid="{D5CDD505-2E9C-101B-9397-08002B2CF9AE}" pid="6" name="Producer">
    <vt:lpwstr>Microsoft® Word dla Microsoft 365</vt:lpwstr>
  </property>
</Properties>
</file>